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C0" w:rsidRPr="000861E2" w:rsidRDefault="00F76EC0" w:rsidP="00F76EC0">
      <w:pPr>
        <w:jc w:val="both"/>
        <w:rPr>
          <w:rFonts w:ascii="Times New Roman" w:hAnsi="Times New Roman"/>
          <w:b/>
          <w:szCs w:val="22"/>
          <w:lang w:val="fr-FR"/>
        </w:rPr>
      </w:pPr>
      <w:r w:rsidRPr="000861E2">
        <w:rPr>
          <w:rFonts w:ascii="Times New Roman" w:hAnsi="Times New Roman"/>
          <w:b/>
          <w:szCs w:val="22"/>
          <w:lang w:val="fr-FR"/>
        </w:rPr>
        <w:t xml:space="preserve">S.C. MOLDOVA SA </w:t>
      </w:r>
    </w:p>
    <w:p w:rsidR="00F76EC0" w:rsidRPr="000861E2" w:rsidRDefault="00F76EC0" w:rsidP="00F76EC0">
      <w:pPr>
        <w:jc w:val="both"/>
        <w:rPr>
          <w:rFonts w:ascii="Times New Roman" w:hAnsi="Times New Roman"/>
          <w:b/>
          <w:szCs w:val="22"/>
          <w:lang w:val="fr-FR"/>
        </w:rPr>
      </w:pPr>
      <w:r w:rsidRPr="000861E2">
        <w:rPr>
          <w:rFonts w:ascii="Times New Roman" w:hAnsi="Times New Roman"/>
          <w:b/>
          <w:szCs w:val="22"/>
          <w:lang w:val="fr-FR"/>
        </w:rPr>
        <w:t xml:space="preserve">Roman, Str. Stefan 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cel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 xml:space="preserve"> Mare, 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bl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 xml:space="preserve">. M7, 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parter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 xml:space="preserve">                         </w:t>
      </w:r>
      <w:r w:rsidR="00623718" w:rsidRPr="000861E2">
        <w:rPr>
          <w:rFonts w:ascii="Times New Roman" w:hAnsi="Times New Roman"/>
          <w:b/>
          <w:szCs w:val="22"/>
          <w:lang w:val="fr-FR"/>
        </w:rPr>
        <w:t xml:space="preserve">  Nr. </w:t>
      </w:r>
      <w:proofErr w:type="spellStart"/>
      <w:r w:rsidR="00623718" w:rsidRPr="000861E2">
        <w:rPr>
          <w:rFonts w:ascii="Times New Roman" w:hAnsi="Times New Roman"/>
          <w:b/>
          <w:szCs w:val="22"/>
          <w:lang w:val="fr-FR"/>
        </w:rPr>
        <w:t>actiuni</w:t>
      </w:r>
      <w:proofErr w:type="spellEnd"/>
      <w:r w:rsidR="00623718" w:rsidRPr="000861E2">
        <w:rPr>
          <w:rFonts w:ascii="Times New Roman" w:hAnsi="Times New Roman"/>
          <w:b/>
          <w:szCs w:val="22"/>
          <w:lang w:val="fr-FR"/>
        </w:rPr>
        <w:t xml:space="preserve"> </w:t>
      </w:r>
      <w:proofErr w:type="spellStart"/>
      <w:r w:rsidR="00623718" w:rsidRPr="000861E2">
        <w:rPr>
          <w:rFonts w:ascii="Times New Roman" w:hAnsi="Times New Roman"/>
          <w:b/>
          <w:szCs w:val="22"/>
          <w:lang w:val="fr-FR"/>
        </w:rPr>
        <w:t>proprii</w:t>
      </w:r>
      <w:proofErr w:type="spellEnd"/>
      <w:r w:rsidR="00623718" w:rsidRPr="000861E2">
        <w:rPr>
          <w:rFonts w:ascii="Times New Roman" w:hAnsi="Times New Roman"/>
          <w:b/>
          <w:szCs w:val="22"/>
          <w:lang w:val="fr-FR"/>
        </w:rPr>
        <w:t xml:space="preserve"> …………….</w:t>
      </w:r>
      <w:r w:rsidRPr="000861E2">
        <w:rPr>
          <w:rFonts w:ascii="Times New Roman" w:hAnsi="Times New Roman"/>
          <w:b/>
          <w:szCs w:val="22"/>
          <w:lang w:val="fr-FR"/>
        </w:rPr>
        <w:t xml:space="preserve">   </w:t>
      </w:r>
    </w:p>
    <w:p w:rsidR="00F76EC0" w:rsidRPr="000861E2" w:rsidRDefault="00F76EC0" w:rsidP="00F76EC0">
      <w:pPr>
        <w:pStyle w:val="Heading2"/>
        <w:rPr>
          <w:rFonts w:ascii="Times New Roman" w:hAnsi="Times New Roman"/>
          <w:b w:val="0"/>
          <w:sz w:val="22"/>
          <w:szCs w:val="22"/>
          <w:lang w:val="fr-FR"/>
        </w:rPr>
      </w:pPr>
      <w:r w:rsidRPr="000861E2">
        <w:rPr>
          <w:rFonts w:ascii="Times New Roman" w:hAnsi="Times New Roman"/>
          <w:sz w:val="22"/>
          <w:szCs w:val="22"/>
          <w:lang w:val="fr-FR"/>
        </w:rPr>
        <w:t xml:space="preserve">J 27 / 46 / 1991 ; CUI: 2055878                                                        </w:t>
      </w:r>
    </w:p>
    <w:p w:rsidR="00F76EC0" w:rsidRPr="000861E2" w:rsidRDefault="00F76EC0" w:rsidP="00F76EC0">
      <w:pPr>
        <w:jc w:val="both"/>
        <w:rPr>
          <w:rFonts w:ascii="Times New Roman" w:hAnsi="Times New Roman"/>
          <w:b/>
          <w:szCs w:val="22"/>
          <w:lang w:val="fr-FR"/>
        </w:rPr>
      </w:pPr>
      <w:r w:rsidRPr="000861E2">
        <w:rPr>
          <w:rFonts w:ascii="Times New Roman" w:hAnsi="Times New Roman"/>
          <w:b/>
          <w:szCs w:val="22"/>
          <w:lang w:val="fr-FR"/>
        </w:rPr>
        <w:t xml:space="preserve">Tel. 0743111341                                                                           </w:t>
      </w:r>
    </w:p>
    <w:p w:rsidR="00F76EC0" w:rsidRPr="000861E2" w:rsidRDefault="00F76EC0" w:rsidP="00F76EC0">
      <w:pPr>
        <w:jc w:val="both"/>
        <w:rPr>
          <w:rFonts w:ascii="Times New Roman" w:hAnsi="Times New Roman"/>
          <w:b/>
          <w:szCs w:val="22"/>
          <w:lang w:val="fr-FR"/>
        </w:rPr>
      </w:pPr>
      <w:r w:rsidRPr="000861E2">
        <w:rPr>
          <w:rFonts w:ascii="Times New Roman" w:hAnsi="Times New Roman"/>
          <w:b/>
          <w:szCs w:val="22"/>
          <w:lang w:val="fr-FR"/>
        </w:rPr>
        <w:t xml:space="preserve">Capital social 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subscris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 xml:space="preserve"> si 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varsat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 xml:space="preserve"> : 99594,20 lei                             </w:t>
      </w:r>
    </w:p>
    <w:p w:rsidR="00F76EC0" w:rsidRPr="000861E2" w:rsidRDefault="00F76EC0" w:rsidP="00F76EC0">
      <w:pPr>
        <w:jc w:val="both"/>
        <w:rPr>
          <w:rFonts w:ascii="Times New Roman" w:hAnsi="Times New Roman"/>
          <w:b/>
          <w:szCs w:val="22"/>
          <w:lang w:val="fr-FR"/>
        </w:rPr>
      </w:pPr>
      <w:r w:rsidRPr="000861E2">
        <w:rPr>
          <w:rFonts w:ascii="Times New Roman" w:hAnsi="Times New Roman"/>
          <w:b/>
          <w:szCs w:val="22"/>
          <w:lang w:val="fr-FR"/>
        </w:rPr>
        <w:t xml:space="preserve">Nr. 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actiuni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 xml:space="preserve"> nominative-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dematerializate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> : 26209</w:t>
      </w:r>
    </w:p>
    <w:p w:rsidR="00F76EC0" w:rsidRPr="000861E2" w:rsidRDefault="00F76EC0" w:rsidP="00F76EC0">
      <w:pPr>
        <w:jc w:val="both"/>
        <w:rPr>
          <w:rFonts w:ascii="Times New Roman" w:hAnsi="Times New Roman"/>
          <w:b/>
          <w:szCs w:val="22"/>
          <w:lang w:val="fr-FR"/>
        </w:rPr>
      </w:pPr>
      <w:proofErr w:type="spellStart"/>
      <w:r w:rsidRPr="000861E2">
        <w:rPr>
          <w:rFonts w:ascii="Times New Roman" w:hAnsi="Times New Roman"/>
          <w:b/>
          <w:szCs w:val="22"/>
          <w:lang w:val="fr-FR"/>
        </w:rPr>
        <w:t>Valoare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 xml:space="preserve"> 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nominala</w:t>
      </w:r>
      <w:proofErr w:type="spellEnd"/>
      <w:r w:rsidRPr="000861E2">
        <w:rPr>
          <w:rFonts w:ascii="Times New Roman" w:hAnsi="Times New Roman"/>
          <w:b/>
          <w:szCs w:val="22"/>
          <w:lang w:val="fr-FR"/>
        </w:rPr>
        <w:t> : 3,80 lei/</w:t>
      </w:r>
      <w:proofErr w:type="spellStart"/>
      <w:r w:rsidRPr="000861E2">
        <w:rPr>
          <w:rFonts w:ascii="Times New Roman" w:hAnsi="Times New Roman"/>
          <w:b/>
          <w:szCs w:val="22"/>
          <w:lang w:val="fr-FR"/>
        </w:rPr>
        <w:t>actiune</w:t>
      </w:r>
      <w:proofErr w:type="spellEnd"/>
    </w:p>
    <w:p w:rsidR="00F76EC0" w:rsidRPr="000861E2" w:rsidRDefault="00F76EC0" w:rsidP="00F76EC0">
      <w:pPr>
        <w:rPr>
          <w:rFonts w:ascii="Times New Roman" w:hAnsi="Times New Roman"/>
          <w:b/>
          <w:szCs w:val="22"/>
        </w:rPr>
      </w:pPr>
      <w:r w:rsidRPr="000861E2">
        <w:rPr>
          <w:rFonts w:ascii="Times New Roman" w:hAnsi="Times New Roman"/>
          <w:b/>
          <w:szCs w:val="22"/>
        </w:rPr>
        <w:t xml:space="preserve">Site web: </w:t>
      </w:r>
      <w:hyperlink r:id="rId5" w:history="1">
        <w:r w:rsidRPr="000861E2">
          <w:rPr>
            <w:rStyle w:val="Hyperlink"/>
            <w:rFonts w:ascii="Times New Roman" w:hAnsi="Times New Roman"/>
            <w:b/>
            <w:color w:val="auto"/>
            <w:szCs w:val="22"/>
          </w:rPr>
          <w:t>www.moldovasa.mfirma.ro</w:t>
        </w:r>
      </w:hyperlink>
    </w:p>
    <w:p w:rsidR="00F76EC0" w:rsidRDefault="00F76EC0" w:rsidP="000861E2">
      <w:pPr>
        <w:spacing w:before="12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FORMULAR</w:t>
      </w:r>
      <w:r w:rsidRPr="00561871">
        <w:rPr>
          <w:rFonts w:ascii="Times New Roman" w:hAnsi="Times New Roman"/>
          <w:b/>
          <w:i/>
          <w:sz w:val="32"/>
          <w:szCs w:val="32"/>
          <w:u w:val="single"/>
        </w:rPr>
        <w:t xml:space="preserve"> DE VOT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PRIN CORESPONDENTA</w:t>
      </w:r>
    </w:p>
    <w:p w:rsidR="00F76EC0" w:rsidRDefault="00F76EC0" w:rsidP="00F76EC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Adunarea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Generala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Ordinara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(AGOA)</w:t>
      </w:r>
    </w:p>
    <w:p w:rsidR="00F76EC0" w:rsidRPr="00F76EC0" w:rsidRDefault="00F76EC0" w:rsidP="00F76E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Din 07.03.2020</w:t>
      </w:r>
    </w:p>
    <w:p w:rsidR="00B01A36" w:rsidRDefault="00F76EC0" w:rsidP="000861E2">
      <w:pPr>
        <w:spacing w:before="120" w:line="276" w:lineRule="auto"/>
        <w:jc w:val="both"/>
        <w:rPr>
          <w:rFonts w:ascii="Times New Roman" w:hAnsi="Times New Roman"/>
          <w:sz w:val="24"/>
          <w:lang w:val="fr-FR"/>
        </w:rPr>
      </w:pPr>
      <w:proofErr w:type="spellStart"/>
      <w:proofErr w:type="gramStart"/>
      <w:r w:rsidRPr="003079AC">
        <w:rPr>
          <w:rFonts w:ascii="Times New Roman" w:hAnsi="Times New Roman"/>
          <w:sz w:val="24"/>
        </w:rPr>
        <w:t>Subsemnatul</w:t>
      </w:r>
      <w:proofErr w:type="spellEnd"/>
      <w:r>
        <w:rPr>
          <w:rFonts w:ascii="Times New Roman" w:hAnsi="Times New Roman"/>
          <w:sz w:val="24"/>
        </w:rPr>
        <w:t xml:space="preserve">........................................................, </w:t>
      </w:r>
      <w:proofErr w:type="spellStart"/>
      <w:r>
        <w:rPr>
          <w:rFonts w:ascii="Times New Roman" w:hAnsi="Times New Roman"/>
          <w:sz w:val="24"/>
        </w:rPr>
        <w:t>identificat</w:t>
      </w:r>
      <w:proofErr w:type="spellEnd"/>
      <w:r>
        <w:rPr>
          <w:rFonts w:ascii="Times New Roman" w:hAnsi="Times New Roman"/>
          <w:sz w:val="24"/>
        </w:rPr>
        <w:t xml:space="preserve"> ca </w:t>
      </w:r>
      <w:proofErr w:type="spellStart"/>
      <w:r>
        <w:rPr>
          <w:rFonts w:ascii="Times New Roman" w:hAnsi="Times New Roman"/>
          <w:sz w:val="24"/>
        </w:rPr>
        <w:t>actionar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Registrul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Actionarilor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E5241">
        <w:rPr>
          <w:rFonts w:ascii="Times New Roman" w:hAnsi="Times New Roman"/>
          <w:sz w:val="24"/>
          <w:lang w:val="fr-FR"/>
        </w:rPr>
        <w:t>S.C. MOLDOVA SA</w:t>
      </w:r>
      <w:r>
        <w:rPr>
          <w:rFonts w:ascii="Times New Roman" w:hAnsi="Times New Roman"/>
          <w:sz w:val="24"/>
          <w:lang w:val="fr-FR"/>
        </w:rPr>
        <w:t xml:space="preserve"> Roman, </w:t>
      </w:r>
      <w:proofErr w:type="spellStart"/>
      <w:r>
        <w:rPr>
          <w:rFonts w:ascii="Times New Roman" w:hAnsi="Times New Roman"/>
          <w:sz w:val="24"/>
          <w:lang w:val="fr-FR"/>
        </w:rPr>
        <w:t>legitimat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lang w:val="fr-FR"/>
        </w:rPr>
        <w:t xml:space="preserve"> CI </w:t>
      </w:r>
      <w:proofErr w:type="spellStart"/>
      <w:r>
        <w:rPr>
          <w:rFonts w:ascii="Times New Roman" w:hAnsi="Times New Roman"/>
          <w:sz w:val="24"/>
          <w:lang w:val="fr-FR"/>
        </w:rPr>
        <w:t>seria</w:t>
      </w:r>
      <w:proofErr w:type="spellEnd"/>
      <w:r>
        <w:rPr>
          <w:rFonts w:ascii="Times New Roman" w:hAnsi="Times New Roman"/>
          <w:sz w:val="24"/>
          <w:lang w:val="fr-FR"/>
        </w:rPr>
        <w:t>……… nr.</w:t>
      </w:r>
      <w:proofErr w:type="gramEnd"/>
      <w:r>
        <w:rPr>
          <w:rFonts w:ascii="Times New Roman" w:hAnsi="Times New Roman"/>
          <w:sz w:val="24"/>
          <w:lang w:val="fr-FR"/>
        </w:rPr>
        <w:t xml:space="preserve"> ……………….., </w:t>
      </w:r>
      <w:proofErr w:type="spellStart"/>
      <w:r>
        <w:rPr>
          <w:rFonts w:ascii="Times New Roman" w:hAnsi="Times New Roman"/>
          <w:sz w:val="24"/>
          <w:lang w:val="fr-FR"/>
        </w:rPr>
        <w:t>avand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domiciliul</w:t>
      </w:r>
      <w:proofErr w:type="spellEnd"/>
      <w:r>
        <w:rPr>
          <w:rFonts w:ascii="Times New Roman" w:hAnsi="Times New Roman"/>
          <w:sz w:val="24"/>
          <w:lang w:val="fr-FR"/>
        </w:rPr>
        <w:t xml:space="preserve"> in……………………………………………………………………….., </w:t>
      </w:r>
      <w:proofErr w:type="spellStart"/>
      <w:r>
        <w:rPr>
          <w:rFonts w:ascii="Times New Roman" w:hAnsi="Times New Roman"/>
          <w:sz w:val="24"/>
          <w:lang w:val="fr-FR"/>
        </w:rPr>
        <w:t>detinator</w:t>
      </w:r>
      <w:proofErr w:type="spellEnd"/>
      <w:r>
        <w:rPr>
          <w:rFonts w:ascii="Times New Roman" w:hAnsi="Times New Roman"/>
          <w:sz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lang w:val="fr-FR"/>
        </w:rPr>
        <w:t>unui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numar</w:t>
      </w:r>
      <w:proofErr w:type="spellEnd"/>
      <w:r>
        <w:rPr>
          <w:rFonts w:ascii="Times New Roman" w:hAnsi="Times New Roman"/>
          <w:sz w:val="24"/>
          <w:lang w:val="fr-FR"/>
        </w:rPr>
        <w:t xml:space="preserve"> de …………………….</w:t>
      </w:r>
      <w:proofErr w:type="spellStart"/>
      <w:r>
        <w:rPr>
          <w:rFonts w:ascii="Times New Roman" w:hAnsi="Times New Roman"/>
          <w:sz w:val="24"/>
          <w:lang w:val="fr-FR"/>
        </w:rPr>
        <w:t>actiuni</w:t>
      </w:r>
      <w:proofErr w:type="spellEnd"/>
      <w:r>
        <w:rPr>
          <w:rFonts w:ascii="Times New Roman" w:hAnsi="Times New Roman"/>
          <w:sz w:val="24"/>
          <w:lang w:val="fr-FR"/>
        </w:rPr>
        <w:t xml:space="preserve"> nominative </w:t>
      </w:r>
      <w:proofErr w:type="spellStart"/>
      <w:r>
        <w:rPr>
          <w:rFonts w:ascii="Times New Roman" w:hAnsi="Times New Roman"/>
          <w:sz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valoare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nominala</w:t>
      </w:r>
      <w:proofErr w:type="spellEnd"/>
      <w:r>
        <w:rPr>
          <w:rFonts w:ascii="Times New Roman" w:hAnsi="Times New Roman"/>
          <w:sz w:val="24"/>
          <w:lang w:val="fr-FR"/>
        </w:rPr>
        <w:t xml:space="preserve"> de 3,80 lei/</w:t>
      </w:r>
      <w:proofErr w:type="spellStart"/>
      <w:r>
        <w:rPr>
          <w:rFonts w:ascii="Times New Roman" w:hAnsi="Times New Roman"/>
          <w:sz w:val="24"/>
          <w:lang w:val="fr-FR"/>
        </w:rPr>
        <w:t>actiune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lang w:val="fr-FR"/>
        </w:rPr>
        <w:t>reprezentand</w:t>
      </w:r>
      <w:proofErr w:type="spellEnd"/>
      <w:r>
        <w:rPr>
          <w:rFonts w:ascii="Times New Roman" w:hAnsi="Times New Roman"/>
          <w:sz w:val="24"/>
          <w:lang w:val="fr-FR"/>
        </w:rPr>
        <w:t xml:space="preserve"> ……………….% </w:t>
      </w:r>
      <w:proofErr w:type="spellStart"/>
      <w:r>
        <w:rPr>
          <w:rFonts w:ascii="Times New Roman" w:hAnsi="Times New Roman"/>
          <w:sz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totalul</w:t>
      </w:r>
      <w:proofErr w:type="spellEnd"/>
      <w:r>
        <w:rPr>
          <w:rFonts w:ascii="Times New Roman" w:hAnsi="Times New Roman"/>
          <w:sz w:val="24"/>
          <w:lang w:val="fr-FR"/>
        </w:rPr>
        <w:t xml:space="preserve"> de 26209 </w:t>
      </w:r>
      <w:proofErr w:type="spellStart"/>
      <w:r>
        <w:rPr>
          <w:rFonts w:ascii="Times New Roman" w:hAnsi="Times New Roman"/>
          <w:sz w:val="24"/>
          <w:lang w:val="fr-FR"/>
        </w:rPr>
        <w:t>actiuni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emise</w:t>
      </w:r>
      <w:proofErr w:type="spellEnd"/>
      <w:r>
        <w:rPr>
          <w:rFonts w:ascii="Times New Roman" w:hAnsi="Times New Roman"/>
          <w:sz w:val="24"/>
          <w:lang w:val="fr-FR"/>
        </w:rPr>
        <w:t xml:space="preserve"> de </w:t>
      </w:r>
      <w:r w:rsidRPr="00CE5241">
        <w:rPr>
          <w:rFonts w:ascii="Times New Roman" w:hAnsi="Times New Roman"/>
          <w:sz w:val="24"/>
          <w:lang w:val="fr-FR"/>
        </w:rPr>
        <w:t>S.C. MOLDOVA SA</w:t>
      </w:r>
      <w:r>
        <w:rPr>
          <w:rFonts w:ascii="Times New Roman" w:hAnsi="Times New Roman"/>
          <w:sz w:val="24"/>
          <w:lang w:val="fr-FR"/>
        </w:rPr>
        <w:t xml:space="preserve"> Roman, care </w:t>
      </w:r>
      <w:proofErr w:type="spellStart"/>
      <w:r>
        <w:rPr>
          <w:rFonts w:ascii="Times New Roman" w:hAnsi="Times New Roman"/>
          <w:sz w:val="24"/>
          <w:lang w:val="fr-FR"/>
        </w:rPr>
        <w:t>imi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confera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lang w:val="fr-FR"/>
        </w:rPr>
        <w:t xml:space="preserve"> la un </w:t>
      </w:r>
      <w:proofErr w:type="spellStart"/>
      <w:r>
        <w:rPr>
          <w:rFonts w:ascii="Times New Roman" w:hAnsi="Times New Roman"/>
          <w:sz w:val="24"/>
          <w:lang w:val="fr-FR"/>
        </w:rPr>
        <w:t>numar</w:t>
      </w:r>
      <w:proofErr w:type="spellEnd"/>
      <w:r>
        <w:rPr>
          <w:rFonts w:ascii="Times New Roman" w:hAnsi="Times New Roman"/>
          <w:sz w:val="24"/>
          <w:lang w:val="fr-FR"/>
        </w:rPr>
        <w:t xml:space="preserve"> de……………</w:t>
      </w:r>
      <w:proofErr w:type="spellStart"/>
      <w:r>
        <w:rPr>
          <w:rFonts w:ascii="Times New Roman" w:hAnsi="Times New Roman"/>
          <w:sz w:val="24"/>
          <w:lang w:val="fr-FR"/>
        </w:rPr>
        <w:t>voturi</w:t>
      </w:r>
      <w:proofErr w:type="spellEnd"/>
      <w:r>
        <w:rPr>
          <w:rFonts w:ascii="Times New Roman" w:hAnsi="Times New Roman"/>
          <w:sz w:val="24"/>
          <w:lang w:val="fr-FR"/>
        </w:rPr>
        <w:t xml:space="preserve"> in AGOA, </w:t>
      </w:r>
      <w:proofErr w:type="spellStart"/>
      <w:r>
        <w:rPr>
          <w:rFonts w:ascii="Times New Roman" w:hAnsi="Times New Roman"/>
          <w:sz w:val="24"/>
          <w:lang w:val="fr-FR"/>
        </w:rPr>
        <w:t>reprezentand</w:t>
      </w:r>
      <w:proofErr w:type="spellEnd"/>
      <w:r>
        <w:rPr>
          <w:rFonts w:ascii="Times New Roman" w:hAnsi="Times New Roman"/>
          <w:sz w:val="24"/>
          <w:lang w:val="fr-FR"/>
        </w:rPr>
        <w:t xml:space="preserve"> …………% </w:t>
      </w:r>
      <w:proofErr w:type="spellStart"/>
      <w:r w:rsidR="00B01A36">
        <w:rPr>
          <w:rFonts w:ascii="Times New Roman" w:hAnsi="Times New Roman"/>
          <w:sz w:val="24"/>
          <w:lang w:val="fr-FR"/>
        </w:rPr>
        <w:t>din</w:t>
      </w:r>
      <w:proofErr w:type="spellEnd"/>
      <w:r w:rsidR="00B01A3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01A36">
        <w:rPr>
          <w:rFonts w:ascii="Times New Roman" w:hAnsi="Times New Roman"/>
          <w:sz w:val="24"/>
          <w:lang w:val="fr-FR"/>
        </w:rPr>
        <w:t>totalul</w:t>
      </w:r>
      <w:proofErr w:type="spellEnd"/>
      <w:r w:rsidR="00B01A36">
        <w:rPr>
          <w:rFonts w:ascii="Times New Roman" w:hAnsi="Times New Roman"/>
          <w:sz w:val="24"/>
          <w:lang w:val="fr-FR"/>
        </w:rPr>
        <w:t xml:space="preserve"> de 100% </w:t>
      </w:r>
      <w:proofErr w:type="spellStart"/>
      <w:r w:rsidR="00B01A36">
        <w:rPr>
          <w:rFonts w:ascii="Times New Roman" w:hAnsi="Times New Roman"/>
          <w:sz w:val="24"/>
          <w:lang w:val="fr-FR"/>
        </w:rPr>
        <w:t>drepturi</w:t>
      </w:r>
      <w:proofErr w:type="spellEnd"/>
      <w:r w:rsidR="00B01A36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B01A36">
        <w:rPr>
          <w:rFonts w:ascii="Times New Roman" w:hAnsi="Times New Roman"/>
          <w:sz w:val="24"/>
          <w:lang w:val="fr-FR"/>
        </w:rPr>
        <w:t>vot</w:t>
      </w:r>
      <w:proofErr w:type="spellEnd"/>
      <w:r w:rsidR="00B01A3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01A36">
        <w:rPr>
          <w:rFonts w:ascii="Times New Roman" w:hAnsi="Times New Roman"/>
          <w:sz w:val="24"/>
          <w:lang w:val="fr-FR"/>
        </w:rPr>
        <w:t>aferente</w:t>
      </w:r>
      <w:proofErr w:type="spellEnd"/>
      <w:r w:rsidR="00B01A3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01A36">
        <w:rPr>
          <w:rFonts w:ascii="Times New Roman" w:hAnsi="Times New Roman"/>
          <w:sz w:val="24"/>
          <w:lang w:val="fr-FR"/>
        </w:rPr>
        <w:t>celor</w:t>
      </w:r>
      <w:proofErr w:type="spellEnd"/>
      <w:r w:rsidR="00B01A36">
        <w:rPr>
          <w:rFonts w:ascii="Times New Roman" w:hAnsi="Times New Roman"/>
          <w:sz w:val="24"/>
          <w:lang w:val="fr-FR"/>
        </w:rPr>
        <w:t xml:space="preserve"> 26209 </w:t>
      </w:r>
      <w:proofErr w:type="spellStart"/>
      <w:r w:rsidR="00B01A36">
        <w:rPr>
          <w:rFonts w:ascii="Times New Roman" w:hAnsi="Times New Roman"/>
          <w:sz w:val="24"/>
          <w:lang w:val="fr-FR"/>
        </w:rPr>
        <w:t>actiuni</w:t>
      </w:r>
      <w:proofErr w:type="spellEnd"/>
      <w:r w:rsidR="00B01A36">
        <w:rPr>
          <w:rFonts w:ascii="Times New Roman" w:hAnsi="Times New Roman"/>
          <w:sz w:val="24"/>
          <w:lang w:val="fr-FR"/>
        </w:rPr>
        <w:t xml:space="preserve">, </w:t>
      </w:r>
    </w:p>
    <w:p w:rsidR="00F76EC0" w:rsidRDefault="00B01A36" w:rsidP="00B01A36">
      <w:pPr>
        <w:spacing w:before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lang w:val="fr-FR"/>
        </w:rPr>
        <w:t>Avand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cunostinta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despre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lang w:val="fr-FR"/>
        </w:rPr>
        <w:t xml:space="preserve"> a AGOA </w:t>
      </w:r>
      <w:r w:rsidRPr="00CE5241">
        <w:rPr>
          <w:rFonts w:ascii="Times New Roman" w:hAnsi="Times New Roman"/>
          <w:sz w:val="24"/>
          <w:lang w:val="fr-FR"/>
        </w:rPr>
        <w:t>S.C. MOLDOVA SA</w:t>
      </w:r>
      <w:r>
        <w:rPr>
          <w:rFonts w:ascii="Times New Roman" w:hAnsi="Times New Roman"/>
          <w:sz w:val="24"/>
          <w:lang w:val="fr-FR"/>
        </w:rPr>
        <w:t xml:space="preserve"> Roman, ce va </w:t>
      </w:r>
      <w:proofErr w:type="spellStart"/>
      <w:r>
        <w:rPr>
          <w:rFonts w:ascii="Times New Roman" w:hAnsi="Times New Roman"/>
          <w:sz w:val="24"/>
          <w:lang w:val="fr-FR"/>
        </w:rPr>
        <w:t>avea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loc</w:t>
      </w:r>
      <w:proofErr w:type="spellEnd"/>
      <w:r>
        <w:rPr>
          <w:rFonts w:ascii="Times New Roman" w:hAnsi="Times New Roman"/>
          <w:sz w:val="24"/>
          <w:lang w:val="fr-FR"/>
        </w:rPr>
        <w:t xml:space="preserve"> in data de 07.03.2020, </w:t>
      </w:r>
      <w:proofErr w:type="spellStart"/>
      <w:r>
        <w:rPr>
          <w:rFonts w:ascii="Times New Roman" w:hAnsi="Times New Roman"/>
          <w:sz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lang w:val="fr-FR"/>
        </w:rPr>
        <w:t xml:space="preserve"> 17, la </w:t>
      </w:r>
      <w:proofErr w:type="spellStart"/>
      <w:r>
        <w:rPr>
          <w:rFonts w:ascii="Times New Roman" w:hAnsi="Times New Roman"/>
          <w:sz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lang w:val="fr-FR"/>
        </w:rPr>
        <w:t xml:space="preserve"> in data de 08.03.2020, in </w:t>
      </w:r>
      <w:proofErr w:type="spellStart"/>
      <w:r>
        <w:rPr>
          <w:rFonts w:ascii="Times New Roman" w:hAnsi="Times New Roman"/>
          <w:sz w:val="24"/>
          <w:lang w:val="fr-FR"/>
        </w:rPr>
        <w:t>acelasi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loc</w:t>
      </w:r>
      <w:proofErr w:type="spellEnd"/>
      <w:r>
        <w:rPr>
          <w:rFonts w:ascii="Times New Roman" w:hAnsi="Times New Roman"/>
          <w:sz w:val="24"/>
          <w:lang w:val="fr-FR"/>
        </w:rPr>
        <w:t xml:space="preserve"> si la </w:t>
      </w:r>
      <w:proofErr w:type="spellStart"/>
      <w:r>
        <w:rPr>
          <w:rFonts w:ascii="Times New Roman" w:hAnsi="Times New Roman"/>
          <w:sz w:val="24"/>
          <w:lang w:val="fr-FR"/>
        </w:rPr>
        <w:t>aceeasi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lang w:val="fr-FR"/>
        </w:rPr>
        <w:t xml:space="preserve">, in </w:t>
      </w:r>
      <w:proofErr w:type="spellStart"/>
      <w:r>
        <w:rPr>
          <w:rFonts w:ascii="Times New Roman" w:hAnsi="Times New Roman"/>
          <w:sz w:val="24"/>
          <w:lang w:val="fr-FR"/>
        </w:rPr>
        <w:t>cadrul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celei</w:t>
      </w:r>
      <w:proofErr w:type="spellEnd"/>
      <w:r>
        <w:rPr>
          <w:rFonts w:ascii="Times New Roman" w:hAnsi="Times New Roman"/>
          <w:sz w:val="24"/>
          <w:lang w:val="fr-FR"/>
        </w:rPr>
        <w:t xml:space="preserve"> de a </w:t>
      </w:r>
      <w:proofErr w:type="spellStart"/>
      <w:r>
        <w:rPr>
          <w:rFonts w:ascii="Times New Roman" w:hAnsi="Times New Roman"/>
          <w:sz w:val="24"/>
          <w:lang w:val="fr-FR"/>
        </w:rPr>
        <w:t>doua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convocari</w:t>
      </w:r>
      <w:proofErr w:type="spellEnd"/>
      <w:r>
        <w:rPr>
          <w:rFonts w:ascii="Times New Roman" w:hAnsi="Times New Roman"/>
          <w:sz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lang w:val="fr-FR"/>
        </w:rPr>
        <w:t>cazul</w:t>
      </w:r>
      <w:proofErr w:type="spellEnd"/>
      <w:r>
        <w:rPr>
          <w:rFonts w:ascii="Times New Roman" w:hAnsi="Times New Roman"/>
          <w:sz w:val="24"/>
          <w:lang w:val="fr-FR"/>
        </w:rPr>
        <w:t xml:space="preserve"> in care nu </w:t>
      </w:r>
      <w:proofErr w:type="spellStart"/>
      <w:r>
        <w:rPr>
          <w:rFonts w:ascii="Times New Roman" w:hAnsi="Times New Roman"/>
          <w:sz w:val="24"/>
          <w:lang w:val="fr-FR"/>
        </w:rPr>
        <w:t>ar</w:t>
      </w:r>
      <w:proofErr w:type="spellEnd"/>
      <w:r>
        <w:rPr>
          <w:rFonts w:ascii="Times New Roman" w:hAnsi="Times New Roman"/>
          <w:sz w:val="24"/>
          <w:lang w:val="fr-FR"/>
        </w:rPr>
        <w:t xml:space="preserve"> fi </w:t>
      </w:r>
      <w:proofErr w:type="spellStart"/>
      <w:r>
        <w:rPr>
          <w:rFonts w:ascii="Times New Roman" w:hAnsi="Times New Roman"/>
          <w:sz w:val="24"/>
          <w:lang w:val="fr-FR"/>
        </w:rPr>
        <w:t>indeplinita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conditia</w:t>
      </w:r>
      <w:proofErr w:type="spellEnd"/>
      <w:r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lang w:val="fr-FR"/>
        </w:rPr>
        <w:t>cvorum</w:t>
      </w:r>
      <w:proofErr w:type="spellEnd"/>
      <w:r>
        <w:rPr>
          <w:rFonts w:ascii="Times New Roman" w:hAnsi="Times New Roman"/>
          <w:sz w:val="24"/>
          <w:lang w:val="fr-FR"/>
        </w:rPr>
        <w:t xml:space="preserve"> la prima </w:t>
      </w:r>
      <w:proofErr w:type="spellStart"/>
      <w:r>
        <w:rPr>
          <w:rFonts w:ascii="Times New Roman" w:hAnsi="Times New Roman"/>
          <w:sz w:val="24"/>
          <w:lang w:val="fr-FR"/>
        </w:rPr>
        <w:t>convocare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lang w:val="fr-FR"/>
        </w:rPr>
        <w:t>precum</w:t>
      </w:r>
      <w:proofErr w:type="spellEnd"/>
      <w:r>
        <w:rPr>
          <w:rFonts w:ascii="Times New Roman" w:hAnsi="Times New Roman"/>
          <w:sz w:val="24"/>
          <w:lang w:val="fr-FR"/>
        </w:rPr>
        <w:t xml:space="preserve"> si de </w:t>
      </w:r>
      <w:proofErr w:type="spellStart"/>
      <w:r>
        <w:rPr>
          <w:rFonts w:ascii="Times New Roman" w:hAnsi="Times New Roman"/>
          <w:sz w:val="24"/>
          <w:lang w:val="fr-FR"/>
        </w:rPr>
        <w:t>documentele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623718">
        <w:rPr>
          <w:rFonts w:ascii="Times New Roman" w:hAnsi="Times New Roman"/>
          <w:sz w:val="24"/>
          <w:lang w:val="fr-FR"/>
        </w:rPr>
        <w:t>puse</w:t>
      </w:r>
      <w:proofErr w:type="spellEnd"/>
      <w:r w:rsidR="00623718">
        <w:rPr>
          <w:rFonts w:ascii="Times New Roman" w:hAnsi="Times New Roman"/>
          <w:sz w:val="24"/>
          <w:lang w:val="fr-FR"/>
        </w:rPr>
        <w:t xml:space="preserve"> la </w:t>
      </w:r>
      <w:proofErr w:type="spellStart"/>
      <w:r w:rsidR="00623718">
        <w:rPr>
          <w:rFonts w:ascii="Times New Roman" w:hAnsi="Times New Roman"/>
          <w:sz w:val="24"/>
          <w:lang w:val="fr-FR"/>
        </w:rPr>
        <w:t>dispozitie</w:t>
      </w:r>
      <w:proofErr w:type="spellEnd"/>
      <w:r w:rsidR="00623718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623718">
        <w:rPr>
          <w:rFonts w:ascii="Times New Roman" w:hAnsi="Times New Roman"/>
          <w:sz w:val="24"/>
          <w:lang w:val="fr-FR"/>
        </w:rPr>
        <w:t>societate</w:t>
      </w:r>
      <w:proofErr w:type="spellEnd"/>
      <w:r w:rsidR="0062371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623718">
        <w:rPr>
          <w:rFonts w:ascii="Times New Roman" w:hAnsi="Times New Roman"/>
          <w:sz w:val="24"/>
          <w:lang w:val="fr-FR"/>
        </w:rPr>
        <w:t>pe</w:t>
      </w:r>
      <w:proofErr w:type="spellEnd"/>
      <w:r w:rsidR="00623718">
        <w:rPr>
          <w:rFonts w:ascii="Times New Roman" w:hAnsi="Times New Roman"/>
          <w:sz w:val="24"/>
          <w:lang w:val="fr-FR"/>
        </w:rPr>
        <w:t xml:space="preserve"> site-</w:t>
      </w:r>
      <w:proofErr w:type="spellStart"/>
      <w:r w:rsidR="00623718">
        <w:rPr>
          <w:rFonts w:ascii="Times New Roman" w:hAnsi="Times New Roman"/>
          <w:sz w:val="24"/>
          <w:lang w:val="fr-FR"/>
        </w:rPr>
        <w:t>ul</w:t>
      </w:r>
      <w:proofErr w:type="spellEnd"/>
      <w:r w:rsidR="00623718">
        <w:rPr>
          <w:rFonts w:ascii="Times New Roman" w:hAnsi="Times New Roman"/>
          <w:sz w:val="24"/>
          <w:lang w:val="fr-FR"/>
        </w:rPr>
        <w:t xml:space="preserve"> web </w:t>
      </w:r>
      <w:hyperlink r:id="rId6" w:history="1">
        <w:r w:rsidR="00623718" w:rsidRPr="00623718">
          <w:rPr>
            <w:rStyle w:val="Hyperlink"/>
            <w:rFonts w:ascii="Times New Roman" w:hAnsi="Times New Roman"/>
            <w:color w:val="auto"/>
            <w:sz w:val="24"/>
            <w:szCs w:val="24"/>
          </w:rPr>
          <w:t>www.moldovasa.mfirma.ro</w:t>
        </w:r>
      </w:hyperlink>
      <w:r w:rsidR="00623718">
        <w:rPr>
          <w:rFonts w:ascii="Times New Roman" w:hAnsi="Times New Roman"/>
          <w:sz w:val="24"/>
          <w:szCs w:val="24"/>
        </w:rPr>
        <w:t>,</w:t>
      </w:r>
    </w:p>
    <w:p w:rsidR="00623718" w:rsidRDefault="00623718" w:rsidP="00B01A36">
      <w:pPr>
        <w:spacing w:before="120"/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623718">
        <w:rPr>
          <w:rFonts w:ascii="Times New Roman" w:hAnsi="Times New Roman"/>
          <w:sz w:val="24"/>
          <w:szCs w:val="24"/>
        </w:rPr>
        <w:t>Inteleg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exercit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718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Pr="006237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3718">
        <w:rPr>
          <w:rFonts w:ascii="Times New Roman" w:hAnsi="Times New Roman"/>
          <w:b/>
          <w:sz w:val="24"/>
          <w:szCs w:val="24"/>
        </w:rPr>
        <w:t>corespondenta</w:t>
      </w:r>
      <w:proofErr w:type="spellEnd"/>
      <w:r w:rsidRPr="006237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3718">
        <w:rPr>
          <w:rFonts w:ascii="Times New Roman" w:hAnsi="Times New Roman"/>
          <w:b/>
          <w:sz w:val="24"/>
          <w:szCs w:val="24"/>
        </w:rPr>
        <w:t>dreptul</w:t>
      </w:r>
      <w:proofErr w:type="spellEnd"/>
      <w:r w:rsidRPr="0062371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623718">
        <w:rPr>
          <w:rFonts w:ascii="Times New Roman" w:hAnsi="Times New Roman"/>
          <w:b/>
          <w:sz w:val="24"/>
          <w:szCs w:val="24"/>
        </w:rPr>
        <w:t>vot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detinerii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inregistrate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Actionarilor</w:t>
      </w:r>
      <w:proofErr w:type="spellEnd"/>
      <w:r w:rsidRPr="00623718">
        <w:rPr>
          <w:rFonts w:ascii="Times New Roman" w:hAnsi="Times New Roman"/>
          <w:sz w:val="24"/>
          <w:lang w:val="fr-FR"/>
        </w:rPr>
        <w:t xml:space="preserve"> </w:t>
      </w:r>
      <w:r w:rsidRPr="00CE5241">
        <w:rPr>
          <w:rFonts w:ascii="Times New Roman" w:hAnsi="Times New Roman"/>
          <w:sz w:val="24"/>
          <w:lang w:val="fr-FR"/>
        </w:rPr>
        <w:t>S.C. MOLDOVA SA</w:t>
      </w:r>
      <w:r>
        <w:rPr>
          <w:rFonts w:ascii="Times New Roman" w:hAnsi="Times New Roman"/>
          <w:sz w:val="24"/>
          <w:lang w:val="fr-FR"/>
        </w:rPr>
        <w:t xml:space="preserve"> Roman, </w:t>
      </w:r>
      <w:proofErr w:type="spellStart"/>
      <w:r>
        <w:rPr>
          <w:rFonts w:ascii="Times New Roman" w:hAnsi="Times New Roman"/>
          <w:sz w:val="24"/>
          <w:lang w:val="fr-FR"/>
        </w:rPr>
        <w:t>asupra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punctelor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inscrise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lang w:val="fr-FR"/>
        </w:rPr>
        <w:t xml:space="preserve"> a AGOA, dupa cum </w:t>
      </w:r>
      <w:proofErr w:type="spellStart"/>
      <w:r>
        <w:rPr>
          <w:rFonts w:ascii="Times New Roman" w:hAnsi="Times New Roman"/>
          <w:sz w:val="24"/>
          <w:lang w:val="fr-FR"/>
        </w:rPr>
        <w:t>urmeaza</w:t>
      </w:r>
      <w:proofErr w:type="spellEnd"/>
      <w:r>
        <w:rPr>
          <w:rFonts w:ascii="Times New Roman" w:hAnsi="Times New Roman"/>
          <w:sz w:val="24"/>
          <w:lang w:val="fr-FR"/>
        </w:rPr>
        <w:t> :</w:t>
      </w:r>
    </w:p>
    <w:tbl>
      <w:tblPr>
        <w:tblStyle w:val="TableGrid"/>
        <w:tblW w:w="0" w:type="auto"/>
        <w:tblLayout w:type="fixed"/>
        <w:tblLook w:val="04A0"/>
      </w:tblPr>
      <w:tblGrid>
        <w:gridCol w:w="5688"/>
        <w:gridCol w:w="1080"/>
        <w:gridCol w:w="1440"/>
        <w:gridCol w:w="1368"/>
      </w:tblGrid>
      <w:tr w:rsidR="00623718" w:rsidRPr="00770730" w:rsidTr="00194ADA">
        <w:tc>
          <w:tcPr>
            <w:tcW w:w="5688" w:type="dxa"/>
          </w:tcPr>
          <w:p w:rsidR="00623718" w:rsidRPr="00770730" w:rsidRDefault="00623718" w:rsidP="00194A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23718" w:rsidRPr="00770730" w:rsidRDefault="00623718" w:rsidP="00194ADA">
            <w:pPr>
              <w:jc w:val="both"/>
              <w:rPr>
                <w:rFonts w:ascii="Times New Roman" w:hAnsi="Times New Roman"/>
              </w:rPr>
            </w:pPr>
            <w:r w:rsidRPr="00770730">
              <w:rPr>
                <w:rFonts w:ascii="Times New Roman" w:hAnsi="Times New Roman"/>
              </w:rPr>
              <w:t>PENTRU</w:t>
            </w:r>
          </w:p>
        </w:tc>
        <w:tc>
          <w:tcPr>
            <w:tcW w:w="1440" w:type="dxa"/>
          </w:tcPr>
          <w:p w:rsidR="00623718" w:rsidRPr="00770730" w:rsidRDefault="00623718" w:rsidP="00194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IMPOTRIVA</w:t>
            </w:r>
          </w:p>
        </w:tc>
        <w:tc>
          <w:tcPr>
            <w:tcW w:w="1368" w:type="dxa"/>
          </w:tcPr>
          <w:p w:rsidR="00623718" w:rsidRPr="00770730" w:rsidRDefault="00623718" w:rsidP="00194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ABTINERE</w:t>
            </w:r>
          </w:p>
        </w:tc>
      </w:tr>
      <w:tr w:rsidR="00623718" w:rsidRPr="00770730" w:rsidTr="00194ADA">
        <w:tc>
          <w:tcPr>
            <w:tcW w:w="5688" w:type="dxa"/>
          </w:tcPr>
          <w:p w:rsidR="00623718" w:rsidRDefault="00623718" w:rsidP="00194ADA">
            <w:pPr>
              <w:pStyle w:val="ListParagraph"/>
              <w:numPr>
                <w:ilvl w:val="0"/>
                <w:numId w:val="1"/>
              </w:numPr>
              <w:ind w:left="2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Alegerea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administratorului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unic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al S.C. MOLDOVA SA, in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persoana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nei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>/d-</w:t>
            </w:r>
            <w:proofErr w:type="spellStart"/>
            <w:proofErr w:type="gramStart"/>
            <w:r w:rsidRPr="00180FA9">
              <w:rPr>
                <w:rFonts w:ascii="Times New Roman" w:hAnsi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FA9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proofErr w:type="gramEnd"/>
          </w:p>
          <w:p w:rsidR="00623718" w:rsidRPr="000861E2" w:rsidRDefault="00623718" w:rsidP="00194ADA">
            <w:pPr>
              <w:pStyle w:val="ListParagraph"/>
              <w:ind w:left="28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718" w:rsidRPr="00770730" w:rsidTr="00194ADA">
        <w:tc>
          <w:tcPr>
            <w:tcW w:w="5688" w:type="dxa"/>
          </w:tcPr>
          <w:p w:rsidR="00623718" w:rsidRPr="00180FA9" w:rsidRDefault="00623718" w:rsidP="00194ADA">
            <w:pPr>
              <w:pStyle w:val="ListParagraph"/>
              <w:numPr>
                <w:ilvl w:val="0"/>
                <w:numId w:val="1"/>
              </w:num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Alegerea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membrilor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cenzori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S.C. MOLDOVA SA,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623718" w:rsidRPr="00180FA9" w:rsidRDefault="00623718" w:rsidP="00194ADA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a)....................................................</w:t>
            </w:r>
          </w:p>
          <w:p w:rsidR="00623718" w:rsidRPr="00180FA9" w:rsidRDefault="00623718" w:rsidP="00194ADA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b)....................................................</w:t>
            </w:r>
          </w:p>
          <w:p w:rsidR="00623718" w:rsidRPr="00180FA9" w:rsidRDefault="00623718" w:rsidP="00194ADA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c).........................................................</w:t>
            </w:r>
          </w:p>
          <w:p w:rsidR="00623718" w:rsidRPr="00180FA9" w:rsidRDefault="00623718" w:rsidP="00194ADA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cenz</w:t>
            </w:r>
            <w:r w:rsidRPr="00180FA9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proofErr w:type="gram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supleant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:rsidR="00623718" w:rsidRPr="000861E2" w:rsidRDefault="00623718" w:rsidP="00194ADA">
            <w:pPr>
              <w:pStyle w:val="ListParagraph"/>
              <w:ind w:left="28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144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="000861E2">
              <w:rPr>
                <w:rFonts w:ascii="Times New Roman" w:hAnsi="Times New Roman"/>
                <w:sz w:val="24"/>
                <w:szCs w:val="24"/>
              </w:rPr>
              <w:t>........</w:t>
            </w: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  <w:p w:rsidR="00623718" w:rsidRPr="00180FA9" w:rsidRDefault="000861E2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368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623718" w:rsidRPr="00770730" w:rsidTr="00194ADA">
        <w:tc>
          <w:tcPr>
            <w:tcW w:w="5688" w:type="dxa"/>
          </w:tcPr>
          <w:p w:rsidR="00623718" w:rsidRDefault="00623718" w:rsidP="00194ADA">
            <w:pPr>
              <w:pStyle w:val="ListParagraph"/>
              <w:numPr>
                <w:ilvl w:val="0"/>
                <w:numId w:val="1"/>
              </w:num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indemnizatiei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administratorului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.....................RON</w:t>
            </w:r>
          </w:p>
          <w:p w:rsidR="00623718" w:rsidRPr="000861E2" w:rsidRDefault="00623718" w:rsidP="00194ADA">
            <w:pPr>
              <w:pStyle w:val="ListParagraph"/>
              <w:ind w:left="28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718" w:rsidRPr="00770730" w:rsidTr="00194ADA">
        <w:tc>
          <w:tcPr>
            <w:tcW w:w="5688" w:type="dxa"/>
          </w:tcPr>
          <w:p w:rsidR="00623718" w:rsidRDefault="00623718" w:rsidP="00194ADA">
            <w:pPr>
              <w:pStyle w:val="ListParagraph"/>
              <w:numPr>
                <w:ilvl w:val="0"/>
                <w:numId w:val="1"/>
              </w:num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indemnizatiei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cenzori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de..................RON</w:t>
            </w:r>
          </w:p>
        </w:tc>
        <w:tc>
          <w:tcPr>
            <w:tcW w:w="108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718" w:rsidRPr="00770730" w:rsidTr="00194ADA">
        <w:tc>
          <w:tcPr>
            <w:tcW w:w="5688" w:type="dxa"/>
          </w:tcPr>
          <w:p w:rsidR="00623718" w:rsidRDefault="00623718" w:rsidP="000861E2">
            <w:pPr>
              <w:pStyle w:val="ListParagraph"/>
              <w:numPr>
                <w:ilvl w:val="0"/>
                <w:numId w:val="1"/>
              </w:num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Imputernicirea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efectuarea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demersurilor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necesare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relatiile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Oficiul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Registrului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Comertului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Neamt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23718" w:rsidRPr="00180FA9" w:rsidRDefault="00623718" w:rsidP="00194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718" w:rsidRPr="000861E2" w:rsidRDefault="000861E2" w:rsidP="000861E2">
      <w:pPr>
        <w:spacing w:before="120"/>
        <w:jc w:val="both"/>
        <w:rPr>
          <w:b/>
        </w:rPr>
      </w:pPr>
      <w:proofErr w:type="spellStart"/>
      <w:r w:rsidRPr="000861E2">
        <w:rPr>
          <w:b/>
        </w:rPr>
        <w:t>Nume</w:t>
      </w:r>
      <w:proofErr w:type="spellEnd"/>
      <w:r w:rsidRPr="000861E2">
        <w:rPr>
          <w:b/>
        </w:rPr>
        <w:t xml:space="preserve"> </w:t>
      </w:r>
      <w:proofErr w:type="spellStart"/>
      <w:r w:rsidRPr="000861E2">
        <w:rPr>
          <w:b/>
        </w:rPr>
        <w:t>si</w:t>
      </w:r>
      <w:proofErr w:type="spellEnd"/>
      <w:r w:rsidRPr="000861E2">
        <w:rPr>
          <w:b/>
        </w:rPr>
        <w:t xml:space="preserve"> </w:t>
      </w:r>
      <w:proofErr w:type="spellStart"/>
      <w:proofErr w:type="gramStart"/>
      <w:r w:rsidRPr="000861E2">
        <w:rPr>
          <w:b/>
        </w:rPr>
        <w:t>prenume</w:t>
      </w:r>
      <w:proofErr w:type="spellEnd"/>
      <w:r w:rsidRPr="000861E2">
        <w:rPr>
          <w:b/>
        </w:rPr>
        <w:t xml:space="preserve">  .............................................</w:t>
      </w:r>
      <w:proofErr w:type="gramEnd"/>
      <w:r w:rsidRPr="000861E2">
        <w:rPr>
          <w:b/>
        </w:rPr>
        <w:t xml:space="preserve"> CNP........................................... Da</w:t>
      </w:r>
      <w:r>
        <w:rPr>
          <w:b/>
        </w:rPr>
        <w:t>ta......................</w:t>
      </w:r>
    </w:p>
    <w:p w:rsidR="000861E2" w:rsidRPr="000861E2" w:rsidRDefault="000861E2" w:rsidP="00623718">
      <w:pPr>
        <w:jc w:val="both"/>
        <w:rPr>
          <w:b/>
        </w:rPr>
      </w:pPr>
      <w:r w:rsidRPr="000861E2">
        <w:rPr>
          <w:b/>
        </w:rPr>
        <w:t xml:space="preserve">                                                         </w:t>
      </w:r>
      <w:proofErr w:type="spellStart"/>
      <w:r w:rsidRPr="000861E2">
        <w:rPr>
          <w:b/>
        </w:rPr>
        <w:t>Semnatura</w:t>
      </w:r>
      <w:proofErr w:type="spellEnd"/>
    </w:p>
    <w:p w:rsidR="000861E2" w:rsidRPr="000861E2" w:rsidRDefault="000861E2" w:rsidP="00623718">
      <w:pPr>
        <w:jc w:val="both"/>
        <w:rPr>
          <w:b/>
        </w:rPr>
      </w:pPr>
      <w:r w:rsidRPr="000861E2">
        <w:rPr>
          <w:b/>
        </w:rPr>
        <w:t xml:space="preserve">                                    .......................................................................</w:t>
      </w:r>
    </w:p>
    <w:p w:rsidR="00623718" w:rsidRPr="00623718" w:rsidRDefault="00623718" w:rsidP="00B01A3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623718" w:rsidRPr="00623718" w:rsidSect="00B82466">
      <w:pgSz w:w="12240" w:h="15840"/>
      <w:pgMar w:top="864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F63"/>
    <w:multiLevelType w:val="hybridMultilevel"/>
    <w:tmpl w:val="ADFC2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6EC0"/>
    <w:rsid w:val="000861E2"/>
    <w:rsid w:val="00623718"/>
    <w:rsid w:val="009A1CD1"/>
    <w:rsid w:val="00B01A36"/>
    <w:rsid w:val="00B82466"/>
    <w:rsid w:val="00EC03F7"/>
    <w:rsid w:val="00F7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C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76EC0"/>
    <w:pPr>
      <w:keepNext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EC0"/>
    <w:rPr>
      <w:rFonts w:ascii="Arial" w:eastAsia="Times New Roman" w:hAnsi="Arial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76E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3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dovasa.mfirma.ro" TargetMode="External"/><Relationship Id="rId5" Type="http://schemas.openxmlformats.org/officeDocument/2006/relationships/hyperlink" Target="http://www.moldovasa.mfirm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IXI Mobile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2020-03-02T14:21:00Z</dcterms:created>
  <dcterms:modified xsi:type="dcterms:W3CDTF">2020-03-02T15:11:00Z</dcterms:modified>
</cp:coreProperties>
</file>